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13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2"/>
        <w:gridCol w:w="150"/>
        <w:gridCol w:w="9521"/>
        <w:gridCol w:w="124"/>
        <w:gridCol w:w="812"/>
      </w:tblGrid>
      <w:tr w:rsidR="00491D80" w:rsidTr="00AA4CFC">
        <w:trPr>
          <w:trHeight w:hRule="exact" w:val="6974"/>
        </w:trPr>
        <w:tc>
          <w:tcPr>
            <w:tcW w:w="882" w:type="dxa"/>
            <w:gridSpan w:val="2"/>
          </w:tcPr>
          <w:p w:rsidR="002003B9" w:rsidRPr="00226030" w:rsidRDefault="001235ED" w:rsidP="00593A11">
            <w:pPr>
              <w:jc w:val="center"/>
              <w:rPr>
                <w:rFonts w:ascii="Myriad Pro Cond" w:hAnsi="Myriad Pro Cond"/>
                <w:b/>
                <w:bCs/>
                <w:color w:val="00682F"/>
                <w:sz w:val="36"/>
                <w:szCs w:val="26"/>
              </w:rPr>
            </w:pPr>
            <w:bookmarkStart w:id="0" w:name="_GoBack"/>
            <w:r>
              <w:rPr>
                <w:noProof/>
                <w:sz w:val="2"/>
                <w:szCs w:val="2"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03F3D394" wp14:editId="3C087C41">
                  <wp:simplePos x="0" y="0"/>
                  <wp:positionH relativeFrom="column">
                    <wp:posOffset>-317500</wp:posOffset>
                  </wp:positionH>
                  <wp:positionV relativeFrom="paragraph">
                    <wp:posOffset>-325120</wp:posOffset>
                  </wp:positionV>
                  <wp:extent cx="7761903" cy="10908000"/>
                  <wp:effectExtent l="0" t="0" r="0" b="8255"/>
                  <wp:wrapNone/>
                  <wp:docPr id="8" name="Рисунок 8" descr="D:\Мои документы\Всякое по работе\Фоны-шаблоны\Фоны\Новые фоны\fony_19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Мои документы\Всякое по работе\Фоны-шаблоны\Фоны\Новые фоны\fony_19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61903" cy="109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2003B9">
              <w:rPr>
                <w:noProof/>
                <w:lang w:eastAsia="ru-RU"/>
              </w:rPr>
              <w:t xml:space="preserve"> </w:t>
            </w:r>
          </w:p>
          <w:p w:rsidR="002003B9" w:rsidRDefault="002003B9" w:rsidP="006354D7">
            <w:pPr>
              <w:pStyle w:val="a4"/>
              <w:tabs>
                <w:tab w:val="left" w:pos="10382"/>
              </w:tabs>
              <w:spacing w:line="312" w:lineRule="auto"/>
              <w:ind w:left="601" w:right="741"/>
            </w:pPr>
          </w:p>
        </w:tc>
        <w:tc>
          <w:tcPr>
            <w:tcW w:w="9521" w:type="dxa"/>
            <w:tcBorders>
              <w:left w:val="nil"/>
            </w:tcBorders>
          </w:tcPr>
          <w:p w:rsidR="00192E2D" w:rsidRPr="00192E2D" w:rsidRDefault="00192E2D" w:rsidP="00192E2D">
            <w:pPr>
              <w:spacing w:line="312" w:lineRule="auto"/>
              <w:jc w:val="center"/>
              <w:rPr>
                <w:rFonts w:ascii="Myriad Pro Cond" w:hAnsi="Myriad Pro Cond"/>
                <w:b/>
                <w:bCs/>
                <w:color w:val="00682F"/>
                <w:sz w:val="44"/>
                <w:szCs w:val="34"/>
              </w:rPr>
            </w:pPr>
            <w:r w:rsidRPr="00192E2D">
              <w:rPr>
                <w:rFonts w:ascii="Myriad Pro Cond" w:hAnsi="Myriad Pro Cond"/>
                <w:b/>
                <w:bCs/>
                <w:color w:val="00682F"/>
                <w:sz w:val="44"/>
                <w:szCs w:val="34"/>
              </w:rPr>
              <w:t>Программа заседания</w:t>
            </w:r>
          </w:p>
          <w:p w:rsidR="00180705" w:rsidRDefault="00180705" w:rsidP="002003B9">
            <w:pPr>
              <w:spacing w:line="312" w:lineRule="auto"/>
              <w:jc w:val="center"/>
              <w:rPr>
                <w:rFonts w:ascii="Myriad Pro Cond" w:hAnsi="Myriad Pro Cond"/>
                <w:b/>
                <w:bCs/>
                <w:color w:val="00682F"/>
                <w:sz w:val="40"/>
                <w:szCs w:val="26"/>
              </w:rPr>
            </w:pPr>
          </w:p>
          <w:p w:rsidR="00192E2D" w:rsidRPr="00192E2D" w:rsidRDefault="00192E2D" w:rsidP="00AF4235">
            <w:pPr>
              <w:tabs>
                <w:tab w:val="left" w:pos="1562"/>
                <w:tab w:val="left" w:pos="10382"/>
              </w:tabs>
              <w:spacing w:line="264" w:lineRule="auto"/>
              <w:ind w:left="1278" w:right="104" w:hanging="141"/>
              <w:jc w:val="both"/>
              <w:rPr>
                <w:rFonts w:ascii="Myriad Pro Cond" w:hAnsi="Myriad Pro Cond"/>
                <w:b/>
                <w:bCs/>
                <w:color w:val="00682F"/>
                <w:sz w:val="2"/>
                <w:szCs w:val="26"/>
              </w:rPr>
            </w:pPr>
          </w:p>
          <w:p w:rsidR="002003B9" w:rsidRPr="00AF4235" w:rsidRDefault="002003B9" w:rsidP="00AF4235">
            <w:pPr>
              <w:tabs>
                <w:tab w:val="left" w:pos="1562"/>
                <w:tab w:val="left" w:pos="10382"/>
              </w:tabs>
              <w:spacing w:line="264" w:lineRule="auto"/>
              <w:ind w:left="1278" w:right="104" w:hanging="141"/>
              <w:jc w:val="both"/>
              <w:rPr>
                <w:rFonts w:ascii="Myriad Pro Cond" w:hAnsi="Myriad Pro Cond"/>
                <w:b/>
                <w:bCs/>
                <w:color w:val="00682F"/>
                <w:sz w:val="26"/>
                <w:szCs w:val="26"/>
              </w:rPr>
            </w:pPr>
            <w:r w:rsidRPr="00AF4235">
              <w:rPr>
                <w:rFonts w:ascii="Myriad Pro Cond" w:hAnsi="Myriad Pro Cond"/>
                <w:b/>
                <w:bCs/>
                <w:color w:val="00682F"/>
                <w:sz w:val="26"/>
                <w:szCs w:val="26"/>
              </w:rPr>
              <w:t>9:00 – 10:00 В</w:t>
            </w:r>
            <w:r w:rsidR="00D813D1">
              <w:rPr>
                <w:rFonts w:ascii="Myriad Pro Cond" w:hAnsi="Myriad Pro Cond"/>
                <w:b/>
                <w:bCs/>
                <w:color w:val="00682F"/>
                <w:sz w:val="26"/>
                <w:szCs w:val="26"/>
              </w:rPr>
              <w:t>стреча и регистрация участников</w:t>
            </w:r>
          </w:p>
          <w:p w:rsidR="002003B9" w:rsidRPr="00AF4235" w:rsidRDefault="002003B9" w:rsidP="00AF4235">
            <w:pPr>
              <w:tabs>
                <w:tab w:val="left" w:pos="1562"/>
                <w:tab w:val="left" w:pos="10382"/>
              </w:tabs>
              <w:spacing w:line="264" w:lineRule="auto"/>
              <w:ind w:left="1278" w:right="104" w:hanging="141"/>
              <w:jc w:val="both"/>
              <w:rPr>
                <w:rFonts w:ascii="Myriad Pro Cond" w:hAnsi="Myriad Pro Cond"/>
                <w:b/>
                <w:bCs/>
                <w:color w:val="00682F"/>
                <w:sz w:val="26"/>
                <w:szCs w:val="26"/>
              </w:rPr>
            </w:pPr>
            <w:r w:rsidRPr="00AF4235">
              <w:rPr>
                <w:rFonts w:ascii="Myriad Pro Cond" w:hAnsi="Myriad Pro Cond"/>
                <w:b/>
                <w:bCs/>
                <w:color w:val="00682F"/>
                <w:sz w:val="26"/>
                <w:szCs w:val="26"/>
              </w:rPr>
              <w:t>10:00 – 10:30 Открытие заседания (читальный зал):</w:t>
            </w:r>
          </w:p>
          <w:p w:rsidR="00D813D1" w:rsidRDefault="002003B9" w:rsidP="00192E2D">
            <w:pPr>
              <w:pStyle w:val="a4"/>
              <w:numPr>
                <w:ilvl w:val="0"/>
                <w:numId w:val="1"/>
              </w:numPr>
              <w:tabs>
                <w:tab w:val="left" w:pos="1420"/>
                <w:tab w:val="left" w:pos="10382"/>
              </w:tabs>
              <w:spacing w:line="264" w:lineRule="auto"/>
              <w:ind w:left="1278" w:right="104" w:hanging="141"/>
              <w:rPr>
                <w:rFonts w:ascii="Times New Roman" w:hAnsi="Times New Roman"/>
                <w:sz w:val="26"/>
                <w:szCs w:val="26"/>
              </w:rPr>
            </w:pPr>
            <w:r w:rsidRPr="00AF4235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6"/>
                <w:szCs w:val="26"/>
                <w:lang w:eastAsia="ru-RU"/>
              </w:rPr>
              <w:t>Селезнев В.А.</w:t>
            </w:r>
            <w:r w:rsidRPr="00AF4235">
              <w:rPr>
                <w:rFonts w:ascii="Times New Roman" w:hAnsi="Times New Roman"/>
                <w:sz w:val="26"/>
                <w:szCs w:val="26"/>
              </w:rPr>
              <w:t xml:space="preserve"> – и. о. директора ОСП «Индустриальный техникум» </w:t>
            </w:r>
          </w:p>
          <w:p w:rsidR="002003B9" w:rsidRPr="00D813D1" w:rsidRDefault="00D813D1" w:rsidP="00D813D1">
            <w:pPr>
              <w:tabs>
                <w:tab w:val="left" w:pos="10382"/>
              </w:tabs>
              <w:spacing w:line="264" w:lineRule="auto"/>
              <w:ind w:left="1137" w:right="10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                           </w:t>
            </w:r>
            <w:r w:rsidR="002003B9" w:rsidRPr="00D813D1">
              <w:rPr>
                <w:rFonts w:ascii="Times New Roman" w:hAnsi="Times New Roman"/>
                <w:sz w:val="26"/>
                <w:szCs w:val="26"/>
              </w:rPr>
              <w:t>ГОУ ВПО ЛНР «ДонГТУ»;</w:t>
            </w:r>
            <w:r w:rsidR="002003B9" w:rsidRPr="00D813D1">
              <w:rPr>
                <w:rFonts w:ascii="Times New Roman" w:hAnsi="Times New Roman"/>
                <w:sz w:val="26"/>
                <w:szCs w:val="26"/>
              </w:rPr>
              <w:tab/>
            </w:r>
          </w:p>
          <w:p w:rsidR="002003B9" w:rsidRPr="00AF4235" w:rsidRDefault="002003B9" w:rsidP="00D813D1">
            <w:pPr>
              <w:pStyle w:val="a4"/>
              <w:numPr>
                <w:ilvl w:val="0"/>
                <w:numId w:val="1"/>
              </w:numPr>
              <w:tabs>
                <w:tab w:val="left" w:pos="1420"/>
                <w:tab w:val="left" w:pos="10382"/>
              </w:tabs>
              <w:spacing w:line="264" w:lineRule="auto"/>
              <w:ind w:left="1278" w:hanging="141"/>
              <w:rPr>
                <w:rFonts w:ascii="Times New Roman" w:hAnsi="Times New Roman"/>
                <w:sz w:val="26"/>
                <w:szCs w:val="26"/>
              </w:rPr>
            </w:pPr>
            <w:r w:rsidRPr="00AF4235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6"/>
                <w:szCs w:val="26"/>
                <w:lang w:eastAsia="ru-RU"/>
              </w:rPr>
              <w:t>Безбородько Н.А.</w:t>
            </w:r>
            <w:r w:rsidRPr="00AF4235">
              <w:rPr>
                <w:rFonts w:ascii="Times New Roman" w:hAnsi="Times New Roman"/>
                <w:sz w:val="26"/>
                <w:szCs w:val="26"/>
              </w:rPr>
              <w:t xml:space="preserve"> – методист Совета директоров </w:t>
            </w:r>
            <w:r w:rsidR="00AF4235">
              <w:rPr>
                <w:rFonts w:ascii="Times New Roman" w:hAnsi="Times New Roman"/>
                <w:sz w:val="26"/>
                <w:szCs w:val="26"/>
              </w:rPr>
              <w:t>Г</w:t>
            </w:r>
            <w:r w:rsidRPr="00AF4235">
              <w:rPr>
                <w:rFonts w:ascii="Times New Roman" w:hAnsi="Times New Roman"/>
                <w:sz w:val="26"/>
                <w:szCs w:val="26"/>
              </w:rPr>
              <w:t xml:space="preserve">ОУ СПО </w:t>
            </w:r>
            <w:r w:rsidR="00491D80" w:rsidRPr="00AF4235">
              <w:rPr>
                <w:rFonts w:ascii="Times New Roman" w:hAnsi="Times New Roman"/>
                <w:sz w:val="26"/>
                <w:szCs w:val="26"/>
              </w:rPr>
              <w:t>Л</w:t>
            </w:r>
            <w:r w:rsidRPr="00AF4235">
              <w:rPr>
                <w:rFonts w:ascii="Times New Roman" w:hAnsi="Times New Roman"/>
                <w:sz w:val="26"/>
                <w:szCs w:val="26"/>
              </w:rPr>
              <w:t>НР;</w:t>
            </w:r>
          </w:p>
          <w:p w:rsidR="002003B9" w:rsidRPr="00AF4235" w:rsidRDefault="002003B9" w:rsidP="00D813D1">
            <w:pPr>
              <w:pStyle w:val="a4"/>
              <w:numPr>
                <w:ilvl w:val="0"/>
                <w:numId w:val="1"/>
              </w:numPr>
              <w:tabs>
                <w:tab w:val="left" w:pos="1420"/>
                <w:tab w:val="left" w:pos="10382"/>
              </w:tabs>
              <w:spacing w:line="264" w:lineRule="auto"/>
              <w:ind w:left="1278" w:right="104" w:hanging="141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F4235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6"/>
                <w:szCs w:val="26"/>
                <w:lang w:eastAsia="ru-RU"/>
              </w:rPr>
              <w:t>Часовская</w:t>
            </w:r>
            <w:proofErr w:type="spellEnd"/>
            <w:r w:rsidRPr="00AF4235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6"/>
                <w:szCs w:val="26"/>
                <w:lang w:eastAsia="ru-RU"/>
              </w:rPr>
              <w:t xml:space="preserve"> Л.И.</w:t>
            </w:r>
            <w:r w:rsidRPr="00AF4235">
              <w:rPr>
                <w:rFonts w:ascii="Times New Roman" w:hAnsi="Times New Roman"/>
                <w:sz w:val="26"/>
                <w:szCs w:val="26"/>
              </w:rPr>
              <w:t xml:space="preserve"> – руководитель МО методистов</w:t>
            </w:r>
            <w:r w:rsidR="00AF4235">
              <w:rPr>
                <w:rFonts w:ascii="Times New Roman" w:hAnsi="Times New Roman"/>
                <w:sz w:val="26"/>
                <w:szCs w:val="26"/>
              </w:rPr>
              <w:t xml:space="preserve"> ГОУ СПО ЛНР</w:t>
            </w:r>
            <w:r w:rsidR="00D813D1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2003B9" w:rsidRPr="00AF4235" w:rsidRDefault="002003B9" w:rsidP="00AF4235">
            <w:pPr>
              <w:tabs>
                <w:tab w:val="left" w:pos="1562"/>
                <w:tab w:val="left" w:pos="10382"/>
              </w:tabs>
              <w:spacing w:line="264" w:lineRule="auto"/>
              <w:ind w:left="1137" w:right="-53"/>
              <w:rPr>
                <w:rFonts w:ascii="Myriad Pro Cond" w:hAnsi="Myriad Pro Cond"/>
                <w:b/>
                <w:bCs/>
                <w:color w:val="00682F"/>
                <w:sz w:val="26"/>
                <w:szCs w:val="26"/>
              </w:rPr>
            </w:pPr>
            <w:r w:rsidRPr="00AF4235">
              <w:rPr>
                <w:rFonts w:ascii="Myriad Pro Cond" w:hAnsi="Myriad Pro Cond"/>
                <w:b/>
                <w:bCs/>
                <w:color w:val="00682F"/>
                <w:sz w:val="26"/>
                <w:szCs w:val="26"/>
              </w:rPr>
              <w:t>10:40–12:</w:t>
            </w:r>
            <w:r w:rsidR="00D813D1">
              <w:rPr>
                <w:rFonts w:ascii="Myriad Pro Cond" w:hAnsi="Myriad Pro Cond"/>
                <w:b/>
                <w:bCs/>
                <w:color w:val="00682F"/>
                <w:sz w:val="26"/>
                <w:szCs w:val="26"/>
              </w:rPr>
              <w:t>3</w:t>
            </w:r>
            <w:r w:rsidRPr="00AF4235">
              <w:rPr>
                <w:rFonts w:ascii="Myriad Pro Cond" w:hAnsi="Myriad Pro Cond"/>
                <w:b/>
                <w:bCs/>
                <w:color w:val="00682F"/>
                <w:sz w:val="26"/>
                <w:szCs w:val="26"/>
              </w:rPr>
              <w:t>0 Работа методического объединения методистов:</w:t>
            </w:r>
          </w:p>
          <w:p w:rsidR="008D3427" w:rsidRPr="008D3427" w:rsidRDefault="008D3427" w:rsidP="008D3427">
            <w:pPr>
              <w:pStyle w:val="a4"/>
              <w:tabs>
                <w:tab w:val="left" w:pos="995"/>
              </w:tabs>
              <w:ind w:left="573"/>
              <w:jc w:val="both"/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8"/>
                <w:lang w:eastAsia="ru-RU"/>
              </w:rPr>
            </w:pPr>
          </w:p>
          <w:p w:rsidR="00AF4235" w:rsidRPr="00192E2D" w:rsidRDefault="00AF4235" w:rsidP="008D3427">
            <w:pPr>
              <w:pStyle w:val="a4"/>
              <w:tabs>
                <w:tab w:val="left" w:pos="995"/>
              </w:tabs>
              <w:ind w:left="57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2E2D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4"/>
                <w:szCs w:val="24"/>
                <w:lang w:eastAsia="ru-RU"/>
              </w:rPr>
              <w:t>Попова М.В</w:t>
            </w:r>
            <w:r w:rsidRPr="00192E2D">
              <w:rPr>
                <w:rFonts w:ascii="Times New Roman" w:hAnsi="Times New Roman"/>
                <w:sz w:val="24"/>
                <w:szCs w:val="24"/>
              </w:rPr>
              <w:t>. – методист ОСП «Индустриальный техникум» ГОУ ВПО ЛНР «ДонГТУ»</w:t>
            </w:r>
            <w:r w:rsidRPr="00192E2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003B9" w:rsidRPr="00192E2D" w:rsidRDefault="008D3427" w:rsidP="00AF4235">
            <w:pPr>
              <w:pStyle w:val="a4"/>
              <w:tabs>
                <w:tab w:val="left" w:pos="995"/>
              </w:tabs>
              <w:ind w:left="57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92E2D">
              <w:rPr>
                <w:rFonts w:ascii="Times New Roman" w:hAnsi="Times New Roman"/>
                <w:b/>
                <w:i/>
                <w:sz w:val="24"/>
                <w:szCs w:val="24"/>
              </w:rPr>
              <w:t>Роль междисциплинарного диалога при формировании интегрального типа познания студента в системе СПО</w:t>
            </w:r>
          </w:p>
          <w:p w:rsidR="008D3427" w:rsidRPr="00192E2D" w:rsidRDefault="008D3427" w:rsidP="008D3427">
            <w:pPr>
              <w:pStyle w:val="a4"/>
              <w:tabs>
                <w:tab w:val="left" w:pos="995"/>
              </w:tabs>
              <w:ind w:left="57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2E2D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4"/>
                <w:szCs w:val="24"/>
                <w:lang w:eastAsia="ru-RU"/>
              </w:rPr>
              <w:t>Моисеенко И.Н.</w:t>
            </w:r>
            <w:r w:rsidRPr="00192E2D">
              <w:rPr>
                <w:rFonts w:ascii="Times New Roman" w:hAnsi="Times New Roman"/>
                <w:sz w:val="24"/>
                <w:szCs w:val="24"/>
              </w:rPr>
              <w:t xml:space="preserve"> – преподаватель-методист ОСП «Индустриальный техникум» ГОУ ВПО ЛНР «ДонГТУ»</w:t>
            </w:r>
            <w:r w:rsidRPr="00192E2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8D3427" w:rsidRPr="00192E2D" w:rsidRDefault="008D3427" w:rsidP="008D3427">
            <w:pPr>
              <w:pStyle w:val="a4"/>
              <w:tabs>
                <w:tab w:val="left" w:pos="995"/>
              </w:tabs>
              <w:ind w:left="57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92E2D">
              <w:rPr>
                <w:rFonts w:ascii="Times New Roman" w:hAnsi="Times New Roman"/>
                <w:b/>
                <w:i/>
                <w:sz w:val="24"/>
                <w:szCs w:val="24"/>
              </w:rPr>
              <w:t>Междисциплинарная интеграция – условие системного формирования профессиональных компетенций студентов-электриков</w:t>
            </w:r>
          </w:p>
          <w:p w:rsidR="00342642" w:rsidRPr="00192E2D" w:rsidRDefault="00342642" w:rsidP="00342642">
            <w:pPr>
              <w:pStyle w:val="a4"/>
              <w:tabs>
                <w:tab w:val="left" w:pos="995"/>
              </w:tabs>
              <w:ind w:left="5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2E2D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4"/>
                <w:szCs w:val="24"/>
                <w:lang w:eastAsia="ru-RU"/>
              </w:rPr>
              <w:t>Ленкова</w:t>
            </w:r>
            <w:proofErr w:type="spellEnd"/>
            <w:r w:rsidRPr="00192E2D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4"/>
                <w:szCs w:val="24"/>
                <w:lang w:eastAsia="ru-RU"/>
              </w:rPr>
              <w:t xml:space="preserve"> О.Ю.</w:t>
            </w:r>
            <w:r w:rsidRPr="00192E2D">
              <w:rPr>
                <w:rFonts w:ascii="Times New Roman" w:hAnsi="Times New Roman"/>
                <w:sz w:val="24"/>
                <w:szCs w:val="24"/>
              </w:rPr>
              <w:t xml:space="preserve"> – преподаватель ОСП «Индустриальный техникум» ГОУ ВПО ЛНР «ДонГТУ»</w:t>
            </w:r>
            <w:r w:rsidRPr="00192E2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8D3427" w:rsidRDefault="002B3E2D" w:rsidP="00AF4235">
            <w:pPr>
              <w:pStyle w:val="a4"/>
              <w:tabs>
                <w:tab w:val="left" w:pos="995"/>
              </w:tabs>
              <w:ind w:left="573"/>
              <w:jc w:val="both"/>
            </w:pPr>
            <w:r w:rsidRPr="00192E2D">
              <w:rPr>
                <w:rFonts w:ascii="Times New Roman" w:hAnsi="Times New Roman"/>
                <w:b/>
                <w:i/>
                <w:sz w:val="24"/>
                <w:szCs w:val="24"/>
              </w:rPr>
              <w:t>Междисциплинарный перенос знаний при решении познавательных профессиональных задач студентом-программистом</w:t>
            </w:r>
          </w:p>
        </w:tc>
        <w:tc>
          <w:tcPr>
            <w:tcW w:w="936" w:type="dxa"/>
            <w:gridSpan w:val="2"/>
            <w:tcBorders>
              <w:left w:val="nil"/>
            </w:tcBorders>
          </w:tcPr>
          <w:p w:rsidR="002003B9" w:rsidRDefault="002003B9" w:rsidP="00D006F5">
            <w:pPr>
              <w:pStyle w:val="a4"/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>
            <w:pPr>
              <w:rPr>
                <w:rFonts w:ascii="Calibri" w:eastAsia="Calibri" w:hAnsi="Calibri" w:cs="Times New Roman"/>
              </w:rPr>
            </w:pPr>
          </w:p>
          <w:p w:rsidR="002003B9" w:rsidRDefault="002003B9" w:rsidP="002003B9">
            <w:pPr>
              <w:pStyle w:val="a4"/>
              <w:tabs>
                <w:tab w:val="left" w:pos="10382"/>
              </w:tabs>
              <w:spacing w:line="312" w:lineRule="auto"/>
              <w:ind w:left="0" w:right="741"/>
            </w:pPr>
          </w:p>
        </w:tc>
      </w:tr>
      <w:tr w:rsidR="004F6568" w:rsidTr="002D4145">
        <w:trPr>
          <w:trHeight w:hRule="exact" w:val="2835"/>
        </w:trPr>
        <w:tc>
          <w:tcPr>
            <w:tcW w:w="11339" w:type="dxa"/>
            <w:gridSpan w:val="5"/>
            <w:vAlign w:val="center"/>
          </w:tcPr>
          <w:p w:rsidR="003615A6" w:rsidRPr="00D813D1" w:rsidRDefault="003615A6" w:rsidP="002D4145">
            <w:pPr>
              <w:pStyle w:val="a4"/>
              <w:tabs>
                <w:tab w:val="left" w:pos="995"/>
              </w:tabs>
              <w:ind w:left="1488" w:right="1025"/>
              <w:rPr>
                <w:rFonts w:ascii="Times New Roman" w:hAnsi="Times New Roman"/>
                <w:sz w:val="24"/>
              </w:rPr>
            </w:pPr>
            <w:r w:rsidRPr="00D813D1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6"/>
                <w:szCs w:val="26"/>
                <w:lang w:eastAsia="ru-RU"/>
              </w:rPr>
              <w:t>Еськова Л.В.</w:t>
            </w:r>
            <w:r w:rsidRPr="00D813D1">
              <w:rPr>
                <w:rFonts w:ascii="Times New Roman" w:hAnsi="Times New Roman"/>
                <w:sz w:val="24"/>
              </w:rPr>
              <w:t xml:space="preserve"> – методист ГОУ СПО ЛНР «Луганский архитектурно-строительный колледж имени архитектора А.С. </w:t>
            </w:r>
            <w:proofErr w:type="spellStart"/>
            <w:r w:rsidRPr="00D813D1">
              <w:rPr>
                <w:rFonts w:ascii="Times New Roman" w:hAnsi="Times New Roman"/>
                <w:sz w:val="24"/>
              </w:rPr>
              <w:t>Шеремета</w:t>
            </w:r>
            <w:proofErr w:type="spellEnd"/>
            <w:r w:rsidRPr="00D813D1">
              <w:rPr>
                <w:rFonts w:ascii="Times New Roman" w:hAnsi="Times New Roman"/>
                <w:sz w:val="24"/>
              </w:rPr>
              <w:t>»</w:t>
            </w:r>
          </w:p>
          <w:p w:rsidR="003615A6" w:rsidRDefault="003615A6" w:rsidP="00D813D1">
            <w:pPr>
              <w:pStyle w:val="a4"/>
              <w:tabs>
                <w:tab w:val="left" w:pos="995"/>
              </w:tabs>
              <w:ind w:left="1486" w:right="1026"/>
              <w:rPr>
                <w:rFonts w:ascii="Times New Roman" w:hAnsi="Times New Roman"/>
                <w:b/>
                <w:i/>
                <w:sz w:val="24"/>
              </w:rPr>
            </w:pPr>
            <w:r w:rsidRPr="00D813D1">
              <w:rPr>
                <w:rFonts w:ascii="Times New Roman" w:hAnsi="Times New Roman"/>
                <w:b/>
                <w:i/>
                <w:sz w:val="24"/>
              </w:rPr>
              <w:t>Реализация интеграционного подхода в СПО</w:t>
            </w:r>
          </w:p>
          <w:p w:rsidR="00D813D1" w:rsidRPr="00D813D1" w:rsidRDefault="00D813D1" w:rsidP="00D813D1">
            <w:pPr>
              <w:pStyle w:val="a4"/>
              <w:tabs>
                <w:tab w:val="left" w:pos="995"/>
              </w:tabs>
              <w:ind w:left="1486" w:right="1026"/>
              <w:rPr>
                <w:rFonts w:ascii="Times New Roman" w:hAnsi="Times New Roman"/>
                <w:b/>
                <w:i/>
                <w:sz w:val="12"/>
              </w:rPr>
            </w:pPr>
          </w:p>
          <w:p w:rsidR="00D813D1" w:rsidRPr="00D813D1" w:rsidRDefault="00D813D1" w:rsidP="00D813D1">
            <w:pPr>
              <w:pStyle w:val="a4"/>
              <w:tabs>
                <w:tab w:val="left" w:pos="995"/>
              </w:tabs>
              <w:ind w:left="1488" w:right="914"/>
              <w:jc w:val="both"/>
              <w:rPr>
                <w:rFonts w:ascii="Times New Roman" w:hAnsi="Times New Roman"/>
                <w:sz w:val="24"/>
              </w:rPr>
            </w:pPr>
            <w:r w:rsidRPr="00D813D1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6"/>
                <w:szCs w:val="26"/>
                <w:lang w:eastAsia="ru-RU"/>
              </w:rPr>
              <w:t>Малахова О.Н., Адаменко Е.А.</w:t>
            </w:r>
            <w:r w:rsidRPr="00D813D1">
              <w:rPr>
                <w:rFonts w:ascii="Times New Roman" w:hAnsi="Times New Roman"/>
                <w:sz w:val="24"/>
              </w:rPr>
              <w:t xml:space="preserve"> – преподаватели ОСП «Индустриальный техникум» ГОУ ВПО ЛНР «ДонГТУ»</w:t>
            </w:r>
            <w:r w:rsidRPr="00D813D1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:rsidR="00D813D1" w:rsidRDefault="00D813D1" w:rsidP="00D813D1">
            <w:pPr>
              <w:pStyle w:val="a4"/>
              <w:tabs>
                <w:tab w:val="left" w:pos="995"/>
              </w:tabs>
              <w:ind w:left="1488" w:right="914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 w:rsidRPr="00D813D1">
              <w:rPr>
                <w:rFonts w:ascii="Times New Roman" w:hAnsi="Times New Roman"/>
                <w:b/>
                <w:i/>
                <w:sz w:val="24"/>
              </w:rPr>
              <w:t xml:space="preserve">Междисциплинарный характер проблемы «Общество и ЗОЖ». </w:t>
            </w:r>
          </w:p>
          <w:p w:rsidR="00D813D1" w:rsidRPr="00D813D1" w:rsidRDefault="00D813D1" w:rsidP="00D813D1">
            <w:pPr>
              <w:pStyle w:val="a4"/>
              <w:tabs>
                <w:tab w:val="left" w:pos="995"/>
              </w:tabs>
              <w:ind w:left="1488" w:right="914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 w:rsidRPr="00D813D1">
              <w:rPr>
                <w:rFonts w:ascii="Times New Roman" w:hAnsi="Times New Roman"/>
                <w:b/>
                <w:i/>
                <w:sz w:val="24"/>
              </w:rPr>
              <w:t>Роль дисциплины «Физическая культура» в её решении</w:t>
            </w:r>
          </w:p>
          <w:p w:rsidR="004F6568" w:rsidRDefault="004F6568" w:rsidP="00D813D1">
            <w:pPr>
              <w:pStyle w:val="a4"/>
              <w:tabs>
                <w:tab w:val="left" w:pos="995"/>
              </w:tabs>
              <w:ind w:left="1488" w:right="914"/>
            </w:pPr>
          </w:p>
        </w:tc>
      </w:tr>
      <w:tr w:rsidR="002003B9" w:rsidTr="00AA4CFC">
        <w:trPr>
          <w:trHeight w:hRule="exact" w:val="6407"/>
        </w:trPr>
        <w:tc>
          <w:tcPr>
            <w:tcW w:w="732" w:type="dxa"/>
          </w:tcPr>
          <w:p w:rsidR="002003B9" w:rsidRDefault="002003B9" w:rsidP="00DD4E25"/>
          <w:p w:rsidR="002003B9" w:rsidRDefault="002003B9" w:rsidP="00F403DE"/>
        </w:tc>
        <w:tc>
          <w:tcPr>
            <w:tcW w:w="9795" w:type="dxa"/>
            <w:gridSpan w:val="3"/>
          </w:tcPr>
          <w:p w:rsidR="002D51AB" w:rsidRPr="002D51AB" w:rsidRDefault="002D51AB" w:rsidP="00D813D1">
            <w:pPr>
              <w:pStyle w:val="a4"/>
              <w:tabs>
                <w:tab w:val="left" w:pos="995"/>
              </w:tabs>
              <w:ind w:left="770" w:right="914"/>
              <w:jc w:val="both"/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16"/>
                <w:szCs w:val="26"/>
                <w:lang w:eastAsia="ru-RU"/>
              </w:rPr>
            </w:pPr>
          </w:p>
          <w:p w:rsidR="00D813D1" w:rsidRPr="00D813D1" w:rsidRDefault="00D813D1" w:rsidP="00D813D1">
            <w:pPr>
              <w:pStyle w:val="a4"/>
              <w:tabs>
                <w:tab w:val="left" w:pos="995"/>
              </w:tabs>
              <w:ind w:left="770" w:right="914"/>
              <w:jc w:val="both"/>
              <w:rPr>
                <w:rFonts w:ascii="Times New Roman" w:hAnsi="Times New Roman"/>
                <w:sz w:val="24"/>
              </w:rPr>
            </w:pPr>
            <w:r w:rsidRPr="00D813D1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6"/>
                <w:szCs w:val="26"/>
                <w:lang w:eastAsia="ru-RU"/>
              </w:rPr>
              <w:t xml:space="preserve">Гончарова И.О., Солосенко Н.П. – </w:t>
            </w:r>
            <w:r w:rsidRPr="00D813D1">
              <w:rPr>
                <w:rFonts w:ascii="Times New Roman" w:hAnsi="Times New Roman"/>
                <w:sz w:val="24"/>
              </w:rPr>
              <w:t>преподаватели ОСП «Индустриальный техникум» ГОУ ВПО ЛНР «ДонГТУ»</w:t>
            </w:r>
          </w:p>
          <w:p w:rsidR="00D813D1" w:rsidRDefault="00D813D1" w:rsidP="00D813D1">
            <w:pPr>
              <w:pStyle w:val="a4"/>
              <w:tabs>
                <w:tab w:val="left" w:pos="995"/>
              </w:tabs>
              <w:ind w:left="770" w:right="914"/>
              <w:jc w:val="both"/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4"/>
                <w:lang w:eastAsia="ru-RU"/>
              </w:rPr>
            </w:pPr>
            <w:r w:rsidRPr="00D813D1">
              <w:rPr>
                <w:rFonts w:ascii="Times New Roman" w:hAnsi="Times New Roman"/>
                <w:b/>
                <w:i/>
                <w:sz w:val="24"/>
              </w:rPr>
              <w:t>Интеграция теоретических знаний по дисциплинам  профессионального модуля</w:t>
            </w:r>
            <w:r>
              <w:rPr>
                <w:rFonts w:ascii="Times New Roman" w:hAnsi="Times New Roman"/>
                <w:b/>
                <w:i/>
                <w:sz w:val="24"/>
              </w:rPr>
              <w:t xml:space="preserve"> </w:t>
            </w:r>
            <w:r w:rsidRPr="00D813D1">
              <w:rPr>
                <w:rFonts w:ascii="Times New Roman" w:hAnsi="Times New Roman"/>
                <w:b/>
                <w:i/>
                <w:sz w:val="24"/>
              </w:rPr>
              <w:t xml:space="preserve">ПМ.03 «Подготовка и ведение технологического процесса обработки металлов давлением»  в практическую деятельность обучающихся </w:t>
            </w:r>
            <w:proofErr w:type="gramStart"/>
            <w:r w:rsidRPr="00D813D1">
              <w:rPr>
                <w:rFonts w:ascii="Times New Roman" w:hAnsi="Times New Roman"/>
                <w:b/>
                <w:i/>
                <w:sz w:val="24"/>
              </w:rPr>
              <w:t>ИТ</w:t>
            </w:r>
            <w:proofErr w:type="gramEnd"/>
            <w:r w:rsidRPr="00D813D1">
              <w:rPr>
                <w:rFonts w:ascii="Times New Roman" w:hAnsi="Times New Roman"/>
                <w:b/>
                <w:i/>
                <w:sz w:val="24"/>
              </w:rPr>
              <w:t xml:space="preserve"> ДонГТУ</w:t>
            </w:r>
          </w:p>
          <w:p w:rsidR="00925923" w:rsidRPr="00D813D1" w:rsidRDefault="00925923" w:rsidP="00925923">
            <w:pPr>
              <w:pStyle w:val="a4"/>
              <w:tabs>
                <w:tab w:val="left" w:pos="995"/>
              </w:tabs>
              <w:ind w:left="770" w:right="914"/>
              <w:jc w:val="both"/>
              <w:rPr>
                <w:rFonts w:ascii="Times New Roman" w:hAnsi="Times New Roman"/>
                <w:sz w:val="24"/>
              </w:rPr>
            </w:pPr>
            <w:r w:rsidRPr="00D813D1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6"/>
                <w:szCs w:val="26"/>
                <w:lang w:eastAsia="ru-RU"/>
              </w:rPr>
              <w:t>Тюрин С.Е.</w:t>
            </w:r>
            <w:r w:rsidRPr="00D813D1">
              <w:rPr>
                <w:rFonts w:ascii="Times New Roman" w:hAnsi="Times New Roman"/>
                <w:sz w:val="24"/>
              </w:rPr>
              <w:t xml:space="preserve"> – преподавател</w:t>
            </w:r>
            <w:r w:rsidR="00A339EB">
              <w:rPr>
                <w:rFonts w:ascii="Times New Roman" w:hAnsi="Times New Roman"/>
                <w:sz w:val="24"/>
              </w:rPr>
              <w:t>ь</w:t>
            </w:r>
            <w:r w:rsidRPr="00D813D1">
              <w:rPr>
                <w:rFonts w:ascii="Times New Roman" w:hAnsi="Times New Roman"/>
                <w:sz w:val="24"/>
              </w:rPr>
              <w:t xml:space="preserve"> ОСП «Индустриальный техникум» ГОУ ВПО ЛНР «ДонГТУ»</w:t>
            </w:r>
            <w:r w:rsidRPr="00D813D1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:rsidR="00925923" w:rsidRPr="00D813D1" w:rsidRDefault="00925923" w:rsidP="00925923">
            <w:pPr>
              <w:pStyle w:val="a4"/>
              <w:tabs>
                <w:tab w:val="left" w:pos="995"/>
              </w:tabs>
              <w:ind w:left="770" w:right="914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 w:rsidRPr="00D813D1">
              <w:rPr>
                <w:rFonts w:ascii="Times New Roman" w:hAnsi="Times New Roman"/>
                <w:b/>
                <w:i/>
                <w:sz w:val="24"/>
              </w:rPr>
              <w:t xml:space="preserve">Моделирование профессиональной деятельности с учётом междисциплинарных связей на практических занятиях по </w:t>
            </w:r>
            <w:r w:rsidR="001414AE" w:rsidRPr="00D813D1">
              <w:rPr>
                <w:rFonts w:ascii="Times New Roman" w:hAnsi="Times New Roman"/>
                <w:b/>
                <w:i/>
                <w:sz w:val="24"/>
              </w:rPr>
              <w:t>производству черных металлов</w:t>
            </w:r>
          </w:p>
          <w:p w:rsidR="002B3E2D" w:rsidRPr="00D813D1" w:rsidRDefault="002B3E2D" w:rsidP="002B3E2D">
            <w:pPr>
              <w:pStyle w:val="a4"/>
              <w:tabs>
                <w:tab w:val="left" w:pos="995"/>
              </w:tabs>
              <w:ind w:left="770" w:right="914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 w:rsidRPr="00D813D1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6"/>
                <w:szCs w:val="26"/>
                <w:lang w:eastAsia="ru-RU"/>
              </w:rPr>
              <w:t>Нещерет</w:t>
            </w:r>
            <w:proofErr w:type="spellEnd"/>
            <w:r w:rsidRPr="00D813D1">
              <w:rPr>
                <w:rFonts w:ascii="Myriad Pro Cond" w:eastAsia="Times New Roman" w:hAnsi="Myriad Pro Cond" w:cs="Arial"/>
                <w:b/>
                <w:bCs/>
                <w:color w:val="00682F"/>
                <w:kern w:val="28"/>
                <w:sz w:val="26"/>
                <w:szCs w:val="26"/>
                <w:lang w:eastAsia="ru-RU"/>
              </w:rPr>
              <w:t xml:space="preserve"> С.П., Рогоза Т.А.</w:t>
            </w:r>
            <w:r w:rsidRPr="00D813D1">
              <w:rPr>
                <w:rFonts w:ascii="Times New Roman" w:hAnsi="Times New Roman"/>
                <w:sz w:val="24"/>
              </w:rPr>
              <w:t xml:space="preserve"> – </w:t>
            </w:r>
            <w:r w:rsidR="00A339EB" w:rsidRPr="00A339EB">
              <w:rPr>
                <w:rFonts w:ascii="Times New Roman" w:hAnsi="Times New Roman"/>
                <w:sz w:val="24"/>
              </w:rPr>
              <w:t>зав. учебно-производственной мастерской</w:t>
            </w:r>
            <w:r w:rsidR="00A339EB">
              <w:rPr>
                <w:rFonts w:ascii="Times New Roman" w:hAnsi="Times New Roman"/>
                <w:sz w:val="24"/>
              </w:rPr>
              <w:t xml:space="preserve">, </w:t>
            </w:r>
            <w:r w:rsidRPr="00D813D1">
              <w:rPr>
                <w:rFonts w:ascii="Times New Roman" w:hAnsi="Times New Roman"/>
                <w:sz w:val="24"/>
              </w:rPr>
              <w:t xml:space="preserve">мастер </w:t>
            </w:r>
            <w:r w:rsidR="00A339EB">
              <w:rPr>
                <w:rFonts w:ascii="Times New Roman" w:hAnsi="Times New Roman"/>
                <w:sz w:val="24"/>
              </w:rPr>
              <w:t>производственного обучения</w:t>
            </w:r>
            <w:r w:rsidRPr="00D813D1">
              <w:rPr>
                <w:rFonts w:ascii="Times New Roman" w:hAnsi="Times New Roman"/>
                <w:sz w:val="24"/>
              </w:rPr>
              <w:t xml:space="preserve"> ОСП «Индустриальный техникум» ГОУ ВПО ЛНР «ДонГТУ»</w:t>
            </w:r>
            <w:r w:rsidRPr="00D813D1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:rsidR="002B3E2D" w:rsidRPr="00D813D1" w:rsidRDefault="002B3E2D" w:rsidP="002B3E2D">
            <w:pPr>
              <w:pStyle w:val="a4"/>
              <w:tabs>
                <w:tab w:val="left" w:pos="995"/>
              </w:tabs>
              <w:ind w:left="770" w:right="914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 w:rsidRPr="00D813D1">
              <w:rPr>
                <w:rFonts w:ascii="Times New Roman" w:hAnsi="Times New Roman"/>
                <w:b/>
                <w:i/>
                <w:sz w:val="24"/>
              </w:rPr>
              <w:t>Изучение принципов обработки цилиндрических и конических поверхностей на токарных станках и их практическое применение</w:t>
            </w:r>
          </w:p>
          <w:p w:rsidR="00D813D1" w:rsidRPr="00A339EB" w:rsidRDefault="00D813D1" w:rsidP="00C20067">
            <w:pPr>
              <w:tabs>
                <w:tab w:val="left" w:pos="1562"/>
                <w:tab w:val="left" w:pos="10382"/>
              </w:tabs>
              <w:spacing w:line="264" w:lineRule="auto"/>
              <w:ind w:left="1137" w:right="-53"/>
              <w:rPr>
                <w:rFonts w:ascii="Myriad Pro Cond" w:hAnsi="Myriad Pro Cond"/>
                <w:b/>
                <w:bCs/>
                <w:color w:val="00682F"/>
                <w:sz w:val="4"/>
                <w:szCs w:val="28"/>
              </w:rPr>
            </w:pPr>
          </w:p>
          <w:p w:rsidR="00C20067" w:rsidRPr="00C20067" w:rsidRDefault="00D813D1" w:rsidP="00C20067">
            <w:pPr>
              <w:tabs>
                <w:tab w:val="left" w:pos="1562"/>
                <w:tab w:val="left" w:pos="10382"/>
              </w:tabs>
              <w:spacing w:line="264" w:lineRule="auto"/>
              <w:ind w:left="1137" w:right="-53"/>
              <w:rPr>
                <w:rFonts w:ascii="Myriad Pro Cond" w:hAnsi="Myriad Pro Cond"/>
                <w:b/>
                <w:bCs/>
                <w:color w:val="00682F"/>
                <w:sz w:val="28"/>
                <w:szCs w:val="28"/>
              </w:rPr>
            </w:pPr>
            <w:r>
              <w:rPr>
                <w:rFonts w:ascii="Myriad Pro Cond" w:hAnsi="Myriad Pro Cond"/>
                <w:b/>
                <w:bCs/>
                <w:color w:val="00682F"/>
                <w:sz w:val="28"/>
                <w:szCs w:val="28"/>
              </w:rPr>
              <w:t>12:40 – 14</w:t>
            </w:r>
            <w:r w:rsidR="00C20067" w:rsidRPr="00C20067">
              <w:rPr>
                <w:rFonts w:ascii="Myriad Pro Cond" w:hAnsi="Myriad Pro Cond"/>
                <w:b/>
                <w:bCs/>
                <w:color w:val="00682F"/>
                <w:sz w:val="28"/>
                <w:szCs w:val="28"/>
              </w:rPr>
              <w:t>:</w:t>
            </w:r>
            <w:r>
              <w:rPr>
                <w:rFonts w:ascii="Myriad Pro Cond" w:hAnsi="Myriad Pro Cond"/>
                <w:b/>
                <w:bCs/>
                <w:color w:val="00682F"/>
                <w:sz w:val="28"/>
                <w:szCs w:val="28"/>
              </w:rPr>
              <w:t>0</w:t>
            </w:r>
            <w:r w:rsidR="00C20067" w:rsidRPr="00C20067">
              <w:rPr>
                <w:rFonts w:ascii="Myriad Pro Cond" w:hAnsi="Myriad Pro Cond"/>
                <w:b/>
                <w:bCs/>
                <w:color w:val="00682F"/>
                <w:sz w:val="28"/>
                <w:szCs w:val="28"/>
              </w:rPr>
              <w:t>0 Подведение итогов</w:t>
            </w:r>
          </w:p>
          <w:p w:rsidR="002003B9" w:rsidRDefault="002003B9"/>
          <w:p w:rsidR="002003B9" w:rsidRDefault="002003B9" w:rsidP="002003B9"/>
        </w:tc>
        <w:tc>
          <w:tcPr>
            <w:tcW w:w="812" w:type="dxa"/>
          </w:tcPr>
          <w:p w:rsidR="002003B9" w:rsidRDefault="002003B9"/>
          <w:p w:rsidR="002003B9" w:rsidRDefault="002003B9" w:rsidP="002003B9"/>
        </w:tc>
      </w:tr>
    </w:tbl>
    <w:p w:rsidR="002003B9" w:rsidRDefault="002003B9" w:rsidP="002003B9">
      <w:pPr>
        <w:rPr>
          <w:sz w:val="2"/>
          <w:szCs w:val="2"/>
        </w:rPr>
      </w:pPr>
    </w:p>
    <w:sectPr w:rsidR="002003B9" w:rsidSect="00DD4E25">
      <w:pgSz w:w="11906" w:h="16838" w:code="9"/>
      <w:pgMar w:top="284" w:right="284" w:bottom="284" w:left="284" w:header="709" w:footer="709" w:gutter="0"/>
      <w:cols w:sep="1" w:space="11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yriad Pro Cond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D228F"/>
    <w:multiLevelType w:val="hybridMultilevel"/>
    <w:tmpl w:val="26920374"/>
    <w:lvl w:ilvl="0" w:tplc="B2062B0A">
      <w:start w:val="1"/>
      <w:numFmt w:val="decimal"/>
      <w:lvlText w:val="%1."/>
      <w:lvlJc w:val="left"/>
      <w:pPr>
        <w:ind w:left="720" w:hanging="360"/>
      </w:pPr>
      <w:rPr>
        <w:rFonts w:ascii="Myriad Pro" w:hAnsi="Myriad Pro" w:hint="default"/>
        <w:b/>
        <w:color w:val="0066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0A6E3D"/>
    <w:multiLevelType w:val="hybridMultilevel"/>
    <w:tmpl w:val="7E32B342"/>
    <w:lvl w:ilvl="0" w:tplc="7D98C7CE">
      <w:start w:val="1"/>
      <w:numFmt w:val="decimal"/>
      <w:lvlText w:val="%1."/>
      <w:lvlJc w:val="left"/>
      <w:pPr>
        <w:ind w:left="1080" w:hanging="360"/>
      </w:pPr>
      <w:rPr>
        <w:rFonts w:ascii="Myriad Pro Cond" w:hAnsi="Myriad Pro Cond" w:hint="default"/>
        <w:b/>
        <w:i w:val="0"/>
        <w:color w:val="0066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6772F2F"/>
    <w:multiLevelType w:val="hybridMultilevel"/>
    <w:tmpl w:val="7E32B342"/>
    <w:lvl w:ilvl="0" w:tplc="7D98C7CE">
      <w:start w:val="1"/>
      <w:numFmt w:val="decimal"/>
      <w:lvlText w:val="%1."/>
      <w:lvlJc w:val="left"/>
      <w:pPr>
        <w:ind w:left="1080" w:hanging="360"/>
      </w:pPr>
      <w:rPr>
        <w:rFonts w:ascii="Myriad Pro Cond" w:hAnsi="Myriad Pro Cond" w:hint="default"/>
        <w:b/>
        <w:i w:val="0"/>
        <w:color w:val="0066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BA1"/>
    <w:rsid w:val="000A2DCA"/>
    <w:rsid w:val="000B2469"/>
    <w:rsid w:val="000E6339"/>
    <w:rsid w:val="000F0CF9"/>
    <w:rsid w:val="001235ED"/>
    <w:rsid w:val="001414AE"/>
    <w:rsid w:val="001674A3"/>
    <w:rsid w:val="00180705"/>
    <w:rsid w:val="00184CB1"/>
    <w:rsid w:val="00192E2D"/>
    <w:rsid w:val="001C7066"/>
    <w:rsid w:val="001D309D"/>
    <w:rsid w:val="001E1E6F"/>
    <w:rsid w:val="001F2E58"/>
    <w:rsid w:val="002003B9"/>
    <w:rsid w:val="00202405"/>
    <w:rsid w:val="002469CB"/>
    <w:rsid w:val="00250CD9"/>
    <w:rsid w:val="0027501B"/>
    <w:rsid w:val="002B3E2D"/>
    <w:rsid w:val="002C310A"/>
    <w:rsid w:val="002D4145"/>
    <w:rsid w:val="002D51AB"/>
    <w:rsid w:val="002F0C8D"/>
    <w:rsid w:val="002F3174"/>
    <w:rsid w:val="002F7088"/>
    <w:rsid w:val="00317E00"/>
    <w:rsid w:val="00317FB3"/>
    <w:rsid w:val="00342642"/>
    <w:rsid w:val="003615A6"/>
    <w:rsid w:val="00380B03"/>
    <w:rsid w:val="003973F7"/>
    <w:rsid w:val="003B4D2B"/>
    <w:rsid w:val="003D5613"/>
    <w:rsid w:val="003F1459"/>
    <w:rsid w:val="004071EB"/>
    <w:rsid w:val="004206A5"/>
    <w:rsid w:val="004400EB"/>
    <w:rsid w:val="00491D80"/>
    <w:rsid w:val="004F6568"/>
    <w:rsid w:val="0057254B"/>
    <w:rsid w:val="00593A11"/>
    <w:rsid w:val="005C026C"/>
    <w:rsid w:val="005C708F"/>
    <w:rsid w:val="00606C23"/>
    <w:rsid w:val="0061504D"/>
    <w:rsid w:val="006354D7"/>
    <w:rsid w:val="00656EFB"/>
    <w:rsid w:val="00660C2A"/>
    <w:rsid w:val="00683B92"/>
    <w:rsid w:val="00710E1F"/>
    <w:rsid w:val="0072370C"/>
    <w:rsid w:val="00763426"/>
    <w:rsid w:val="007A6738"/>
    <w:rsid w:val="007D4AD3"/>
    <w:rsid w:val="00847796"/>
    <w:rsid w:val="0085174D"/>
    <w:rsid w:val="00872055"/>
    <w:rsid w:val="008A7F62"/>
    <w:rsid w:val="008D3427"/>
    <w:rsid w:val="008E4DFC"/>
    <w:rsid w:val="008E654B"/>
    <w:rsid w:val="00925923"/>
    <w:rsid w:val="0092699F"/>
    <w:rsid w:val="00927288"/>
    <w:rsid w:val="00930695"/>
    <w:rsid w:val="00A339EB"/>
    <w:rsid w:val="00A36021"/>
    <w:rsid w:val="00A56B06"/>
    <w:rsid w:val="00AA4CFC"/>
    <w:rsid w:val="00AB5FCD"/>
    <w:rsid w:val="00AB7FAC"/>
    <w:rsid w:val="00AF4235"/>
    <w:rsid w:val="00AF5EBD"/>
    <w:rsid w:val="00B039C5"/>
    <w:rsid w:val="00B16513"/>
    <w:rsid w:val="00BA76D8"/>
    <w:rsid w:val="00BC6072"/>
    <w:rsid w:val="00C17686"/>
    <w:rsid w:val="00C20067"/>
    <w:rsid w:val="00C31EC8"/>
    <w:rsid w:val="00C530E6"/>
    <w:rsid w:val="00C60A6A"/>
    <w:rsid w:val="00CA6BA1"/>
    <w:rsid w:val="00CB4511"/>
    <w:rsid w:val="00CC6FD7"/>
    <w:rsid w:val="00CC7753"/>
    <w:rsid w:val="00D15565"/>
    <w:rsid w:val="00D70748"/>
    <w:rsid w:val="00D75F99"/>
    <w:rsid w:val="00D813D1"/>
    <w:rsid w:val="00DD4E25"/>
    <w:rsid w:val="00DE2AFC"/>
    <w:rsid w:val="00DF1051"/>
    <w:rsid w:val="00DF5AAE"/>
    <w:rsid w:val="00DF78FA"/>
    <w:rsid w:val="00E03253"/>
    <w:rsid w:val="00E30837"/>
    <w:rsid w:val="00E34216"/>
    <w:rsid w:val="00E901B9"/>
    <w:rsid w:val="00E93ABA"/>
    <w:rsid w:val="00EC166E"/>
    <w:rsid w:val="00EF42D7"/>
    <w:rsid w:val="00F06BB2"/>
    <w:rsid w:val="00F207B1"/>
    <w:rsid w:val="00F403DE"/>
    <w:rsid w:val="00F647AB"/>
    <w:rsid w:val="00F8780B"/>
    <w:rsid w:val="00FE4B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4E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93A11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2F3174"/>
    <w:pPr>
      <w:spacing w:after="0" w:line="240" w:lineRule="auto"/>
    </w:pPr>
    <w:rPr>
      <w:rFonts w:ascii="Tahoma" w:eastAsia="Times New Roman" w:hAnsi="Tahoma" w:cs="Tahoma"/>
      <w:color w:val="000000"/>
      <w:kern w:val="28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2F3174"/>
    <w:rPr>
      <w:rFonts w:ascii="Tahoma" w:eastAsia="Times New Roman" w:hAnsi="Tahoma" w:cs="Tahoma"/>
      <w:color w:val="000000"/>
      <w:kern w:val="28"/>
      <w:sz w:val="16"/>
      <w:szCs w:val="16"/>
      <w:lang w:eastAsia="ru-RU"/>
    </w:rPr>
  </w:style>
  <w:style w:type="character" w:styleId="a7">
    <w:name w:val="Strong"/>
    <w:basedOn w:val="a0"/>
    <w:uiPriority w:val="22"/>
    <w:qFormat/>
    <w:rsid w:val="003615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4E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93A11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2F3174"/>
    <w:pPr>
      <w:spacing w:after="0" w:line="240" w:lineRule="auto"/>
    </w:pPr>
    <w:rPr>
      <w:rFonts w:ascii="Tahoma" w:eastAsia="Times New Roman" w:hAnsi="Tahoma" w:cs="Tahoma"/>
      <w:color w:val="000000"/>
      <w:kern w:val="28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2F3174"/>
    <w:rPr>
      <w:rFonts w:ascii="Tahoma" w:eastAsia="Times New Roman" w:hAnsi="Tahoma" w:cs="Tahoma"/>
      <w:color w:val="000000"/>
      <w:kern w:val="28"/>
      <w:sz w:val="16"/>
      <w:szCs w:val="16"/>
      <w:lang w:eastAsia="ru-RU"/>
    </w:rPr>
  </w:style>
  <w:style w:type="character" w:styleId="a7">
    <w:name w:val="Strong"/>
    <w:basedOn w:val="a0"/>
    <w:uiPriority w:val="22"/>
    <w:qFormat/>
    <w:rsid w:val="003615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ИВЦ</dc:creator>
  <cp:lastModifiedBy>Nikolay</cp:lastModifiedBy>
  <cp:revision>31</cp:revision>
  <cp:lastPrinted>2019-04-12T11:19:00Z</cp:lastPrinted>
  <dcterms:created xsi:type="dcterms:W3CDTF">2019-02-12T08:44:00Z</dcterms:created>
  <dcterms:modified xsi:type="dcterms:W3CDTF">2019-04-12T12:18:00Z</dcterms:modified>
</cp:coreProperties>
</file>